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67ad7e82a7e87f8c6bf6a29fcc2ba8d96a73e"/>
    <w:p>
      <w:pPr>
        <w:pStyle w:val="Heading3"/>
      </w:pPr>
      <w:r>
        <w:t xml:space="preserve">ОТЧЕТ О ДВИЖЕНИИ ДЕНЕЖНЫХ СРЕДСТВ на 01.01.2022</w:t>
      </w:r>
    </w:p>
    <w:p>
      <w:pPr>
        <w:pStyle w:val="FirstParagraph"/>
      </w:pPr>
      <w:r>
        <w:t xml:space="preserve">25.03.2022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5"/>
          </w:tcPr>
          <w:p>
            <w:pPr>
              <w:pStyle w:val="Compact"/>
              <w:jc w:val="left"/>
            </w:pPr>
            <w:r>
              <w:t xml:space="preserve">ОТЧЕТ О ДВИЖЕНИИ ДЕНЕЖНЫХ СРЕДСТВ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КОДЫ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по ОКУД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0503123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на 1 января 2022 г.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Дата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01.01.2022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Главный распорядитель, распорядитель, получатель бюджетных средств,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главный администратор, администратор доходов бюджета,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по ОКПО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13554549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главный администратор, администратор источников финансирования дефицита бюджета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управа Красносельского района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Глава по БК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бюджета</w:t>
            </w:r>
          </w:p>
        </w:tc>
        <w:tc>
          <w:tcPr>
            <w:gridSpan w:val="3"/>
          </w:tcPr>
          <w:p>
            <w:pPr>
              <w:pStyle w:val="Compact"/>
              <w:jc w:val="left"/>
            </w:pPr>
            <w:r>
              <w:t xml:space="preserve">Бюджет субъекта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 ОКТМО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45378000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Периодичность: полугодовая, годовая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Единица измерения: руб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по ОКЕИ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ПОСТУПЛЕНИЯ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ПОСТУПЛЕНИЯ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1 553 063,21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268 628,85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Поступления по текущим операциям —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1 553 063,21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268 628,85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налоговым доходам, таможенным платежам и страховым взносам на обязательное социальное страхование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налогам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0301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государственным пошлинам, сборам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0302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таможенным платежам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0303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обязательным страховым взносам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0304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доходам от собственности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операционной аренды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финансовой аренды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платежей при пользовании природными ресурсами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процентов по депозитам, остаткам денежных средств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процентов по предоставленным заимствованиям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процентов по иным финансовым инструментам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дивидендов от объектов инвестирования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0503123 с. 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иных доходов от собственности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0409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доходам от оказания платных услуг (работ), компенсаций затрат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37 247,26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59,93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оказания платных услуг (работ), кроме субсидии на выполнение государственного (муниципального) задания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оказания услуг по программе обязательного медицинского страхования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платы за предоставление информации из государственных источников (реестров)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компенсации затрат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37 247,26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59,93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условным арендным платежам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возмещений Фондом социального страхования Российской Федерации расходов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0507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штрафам, пеням, неустойкам, возмещению ущерба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1 515 815,95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268 568,92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штрафных санкций за нарушение законодательства о закупках и нарушение условий контрактов (договоров)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0601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11 568,92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штрафных санкций по долговым обязательствам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0602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страховых возмещений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0603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возмещения ущерба имуществу (за исключением страховых возмещений)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0604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прочих доходов от сумм принудительного изъятия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0605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1 515 815,95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257 000,00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безвозмездным денежным поступлениям текущего характера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текущего характера от других бюджетов бюджетной системы Российской Федерации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текущего характера от организаций государственного сектора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текущего характера от наднациональных организаций и правительств иностранных государств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текущего характера от международных организаций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0503123 с. 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текущего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(перечислениям) по урегулированию расчетов между бюджетами бюджетной системы Российской Федерации по распределенным доходам и безвозмездные поступления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0709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безвозмездных денежных поступлений капитального характера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капитального характера от других бюджетов бюджетной системы Российской Федерации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капитального характера от организаций государственного сектора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капитального характера от наднациональных организаций и правительств иностранных государств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капитального характера от международных организаций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поступлениям капитального характера от нерезидентов (за исключением наднациональных организаций и правительств иностранных государств, международных финансовых организаций)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0808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иным текущим поступлениям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невыясненных поступлений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иных доходов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реализации оборотных активов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Поступления от инвестиционных операций -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реализации нефинансовых активов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основных средств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нематериальных активов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0503123 с. 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непроизведенных активов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материальных запасов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лекарственных препаратов и материалов, применяемых в медицинских целях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продуктов питания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горюче-смазочных материалов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строительных материалов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мягкого инвентаря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прочих оборотных ценностей (материалов)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прочих материальных запасов однократного применения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реализации финансовых активов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ценных бумаг, кроме акций и иных финансовых инструментов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акций и иных финансовых инструментов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возврата по предоставленным заимствованиям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 бюджетам бюджетной системы Российской Федерации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 государственным (муниципальным) автономным учреждениям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 финансовым и нефинансовым организациям государственного сектора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 иным нефинансовым организациям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 иным финансовым организациям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 некоммерческим организациям и физическим лицам – производителям товаров, работ,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 физическим лицам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 наднациональным организациям и правительствам иностранных государств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 нерезидентам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реализации иных финансовых активов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Поступления от финансовых операций –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0503123 с. 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от осуществления заимствований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внутренние привлеченные заимствования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внешние привлеченные заимствования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ВЫБЫТИЯ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ВЫБЫТИЯ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94 226 772,82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74 298 285,05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Выбытия по текущим операциям —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93 791 167,95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73 876 610,05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оплаты труда и начислений на выплаты по оплате труда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61 937 312,71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55 234 489,26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заработной платы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48 339 270,00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43 202 200,00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прочих несоциальных выплат персоналу в денежной форме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начислений на выплаты по оплате труда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13 598 042,71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12 032 289,26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прочих несоциальных выплат персоналу в натуральной форме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оплаты работ,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22 673 985,38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11 189 109,22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услуг связи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538 798,73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526 370,45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транспортных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2 718 026,90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2 676 438,02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коммунальных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3 851 541,64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3 151 365,45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арендной платы за пользование имуществом (за исключением земельных и других обособленных природных объектов)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работ, услуг по содержанию имущества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11 384 842,41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2 319 149,54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прочих работ,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4 180 775,70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2 515 785,76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страхования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арендной платы за пользование земельными участками и другими обособленными природными объектами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обслуживания государственного (муниципального) долга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внутреннего долга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внешнего долга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текущего характера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0503123 с. 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текущего характера государственным (муниципальным) учреждения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финансовым организациям государственного сектора на производство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нефинансовым организациям государственного сектора на производство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некоммерческим организациям и физическим лицам – производителям товаров, работ и услуг на производство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финансовым организациям государственного сектора на продукцию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нефинансовым организациям государственного сектора на продукцию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некоммерческим организациям и физическим лицам – производителям товаров, работ и услуг на продукцию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бюджетам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перечислений другим бюджетам бюджетной системы Российской Федерации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перечислений наднациональным организациям и правительствам иностранных государств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перечислений международным организациям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социального обеспечения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7 432 292,84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5 499 065,48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0503123 с. 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пенсий, пособий и выплат по пенсионному, социальному и медицинскому страхованию населения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пособий по социальной помощи населению в денежной форме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250 000,00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394 008,66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пособий по социальной помощи населению в натуральной форме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352 799,10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пенсий, пособий, выплачиваемых работодателями, нанимателями бывшим работникам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социальных пособий и компенсаций персоналу в денежной форме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1 517 344,18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546 800,00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социальных компенсаций персоналу в натуральной форме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5 312 149,56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4 558 256,82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операций с активами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чрезвычайных расходов по операциям с активами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капитального характера организациям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капитального характера государственным (муниципальным) учреждениям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капитального характера финансовым организациям государственного сектора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капитального характера нефинансовым организациям государственного сектора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безвозмездных перечислений капитального характера некоммерческим организациям и физическим лицам – производителям товаров, работ и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прочих расходов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233 300,00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148 429,00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0503123 с. 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уплаты налогов, пошлин и сборов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229 300,00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148 429,00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уплаты штрафов за нарушение законодательства о налогах и сборах, законодательства о страховых взносах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уплаты штрафов за нарушение законодательства о закупках и нарушение условий контрактов (договоров)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уплаты штрафных санкций по долговым обязательствам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уплаты других экономических санкций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уплаты иных выплат текущего характера физическим лицам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уплаты иных выплат текущего характера организациям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4 000,00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уплаты иных выплат капитального характера физическим лицам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уплаты иных выплат капитального характера организациям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приобретения товаров и материальных запасов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1 514 277,02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1 805 517,09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лекарственных препаратов и материалов, применяемых в медицинских целях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продуктов питания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горюче-смазочных материалов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строительных материалов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мягкого инвентаря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прочих оборотных запасов (материалов)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946 296,48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1 537 767,09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материальных запасов однократного применения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567 980,54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267 750,00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Выбытия по инвестиционным операциям -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435 604,87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421 675,00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 приобретение нефинансовых активов: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435 604,87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421 675,00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основных средств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435 604,87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265 500,00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нематериальных активов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непроизведенных активов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материальных запасов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прочих запасов (материалов)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материальных запасов для целей капитальных вложений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 приобретение услуг, работ для целей капитальных вложений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156 175,00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 приобретение финансовых активов: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ценных бумаг, кроме акций и иных финансовых инструментов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акций и иных финансовых инструментов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0503123 с. 9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предоставленным заимствованиям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бюджетам бюджетной системы Российской Федерации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государственным (муниципальным) автономным учреждениям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финансовым и нефинансовым организациям государственного сектора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иным нефинансовым организациям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иным финансовым организациям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некоммерческим организациям и физическим лицам – производителям товаров, работ, услуг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физическим лицам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наднациональным организациям и правительствам иностранных государств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нерезидентам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иных финансовых активов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Выбытия по финансовым операциям -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 погашение государственного (муниципального) долга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внутренним привлеченным заимствованиям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внешним привлеченным заимствованиям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Иные выбытия -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ИЗМЕНЕНИЕ ОСТАТКОВ СРЕДСТВ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ИЗМЕНЕНИЕ ОСТАТКОВ СРЕДСТВ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92 673 709,61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74 029 656,20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операциям с денежными средствами, не отраженных в поступлениях и выбытиях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4100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-44 485,10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-18 596,57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возврату дебиторской задолженности прошлых лет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возврату дебиторской задолженности прошлых лет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возврату остатков трансфертов прошлых лет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Форма 0503123 с. 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 отчетный период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За аналогичный период прошлого финансового года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операциям с денежными обеспечениями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возврат средств, перечисленных в виде денежных обеспечений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перечисление денежных обеспечений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со средствами во временном рапоряжении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-44 485,10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-18 596,57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поступление денежных средств во временное распоряжение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-64 567,10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-58 737,20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выбытие денежных средств во временном распоряжении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20 082,00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40 140,63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 расчетам с филиалами и обособленными структурными подразделениями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 них: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увеличение расчетов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уменьшение расчетов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Изменение остатков средств при управлении остатками —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поступление денежных средств на депозитные счета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выбытие денежных средств с депозитных счетов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поступление денежных средств при управлении остатками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выбытие денежных средств при управлении остатками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Изменение остатков средств —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92 629 224,51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74 011 059,63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увеличения денежных средств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-2 506 855,38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-330 251,84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уменьшения денежных средств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95 136 079,89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74 341 311,47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за счет курсовой разницы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0,00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3.1. АНАЛИТИЧЕСКАЯ ИНФОРМАЦИЯ ПО УПРАВЛЕНИЮ ОСТАТКАМИ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Наименование показателя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Код строки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Код по КОСГУ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Код по БК</w:t>
            </w:r>
          </w:p>
        </w:tc>
        <w:tc>
          <w:tcPr>
            <w:gridSpan w:val="2"/>
            <w:vMerge w:val="restart"/>
          </w:tcPr>
          <w:p>
            <w:pPr>
              <w:pStyle w:val="Compact"/>
              <w:jc w:val="left"/>
            </w:pPr>
            <w:r>
              <w:t xml:space="preserve">Сумма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Изменение остатков средств при управлении остатками,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х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поступление денежных средств при управлении остатками, всего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510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0,00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в том числе: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http://krasnoselsky.mos.ru/uprava/reports/detail/10705698.html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uprava/reports/detail/107056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uprava/reports/detail/107056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2025-07-27T11:07:57Z</dcterms:created>
  <dcterms:modified xsi:type="dcterms:W3CDTF">2025-07-27T11:07:57Z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