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здравления-с-днём-железнодорожника"/>
    <w:p>
      <w:pPr>
        <w:pStyle w:val="Heading3"/>
      </w:pPr>
      <w:r>
        <w:t xml:space="preserve">Поздравления с Днём железнодорожника</w:t>
      </w:r>
    </w:p>
    <w:p>
      <w:pPr>
        <w:pStyle w:val="FirstParagraph"/>
      </w:pPr>
      <w:r>
        <w:t xml:space="preserve">05.08.2016</w:t>
      </w:r>
    </w:p>
    <w:p>
      <w:pPr>
        <w:pStyle w:val="BodyText"/>
      </w:pPr>
      <w:r>
        <w:t xml:space="preserve">В конце первой недели летнего месяца августа Россия отмечает День железнодорожника, который праздновали ещё в царской России.</w:t>
      </w:r>
    </w:p>
    <w:p>
      <w:pPr>
        <w:pStyle w:val="BodyText"/>
      </w:pPr>
      <w:r>
        <w:t xml:space="preserve">Это профессиональный праздник для всех работников железных дорог, всех тех, кто связал свою жизнь с этой профессией и каждый день трудится для того, чтобы миллионы людей имели возможность передвигаться по стране в поездах с наибольшими удобствами. Их труд нелёгок и очень важен.</w:t>
      </w:r>
    </w:p>
    <w:p>
      <w:pPr>
        <w:pStyle w:val="BodyText"/>
      </w:pPr>
      <w:r>
        <w:t xml:space="preserve">05.08.2016 накануне праздника начальник ЛУ МВД России на станции Москва-Рязанская Г.А.Юров поздравил с Днем железнодорожника и вручил благодарственные письма и.о. начальника Казанского вокзала г. Москвы М.Е. Камолову, начальнику Московско-Павелецкой дистанции гражданских сооружений С.Н. Лиштовному, начальнику Рязанской дистанции гражданских сооружений В.Д.Кулакову. Начальнику Московской дирекции по эксплуатации зданий и сооружений С.С. Яворскому вручена почетная грамота УТ МВД России по ЦФО.</w:t>
      </w:r>
    </w:p>
    <w:p>
      <w:pPr>
        <w:pStyle w:val="BodyText"/>
      </w:pPr>
      <w:r>
        <w:t xml:space="preserve">Г.А. Юров пожелал руководителям и коллективам указанных структурных подразделений ОАО «РЖД» успехов в работе, здоровья, семейного благополучия, мира и согласия в семьях, неизменной удачи во всём!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http://krasnoselsky.mos.ru/security/rzd/detail/3480699.html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security/rzd/detail/3480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security/rzd/detail/3480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2025-06-09T15:58:57Z</dcterms:created>
  <dcterms:modified xsi:type="dcterms:W3CDTF">2025-06-09T15:58:57Z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