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7ccc3b0d552f00df695e510eff528c7e13596"/>
    <w:p>
      <w:pPr>
        <w:pStyle w:val="Heading3"/>
      </w:pPr>
      <w:r>
        <w:t xml:space="preserve">Хотим сохранить для потомков воспоминания героев Отечественной войны – Собянин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рассказал о запуске проекта «Слово солдата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он сообщил на своем персональном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Ветераны Великой Отечественной войны записали на камеру свою историю о том, как попали на фронт, где сражались, как выживали, чем занимались после. Все видео можно посмотреть на портале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 В рамках проекта «Слово солдата Победы» мы хотим записать их голоса, чтобы сохранить для потомков воспоминания героев самой тяжелой и самой справедливой войны, которую когда-либо вел наш народ, – написал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многие ветераны сохранили письма военных лет, написали стихи, статьи и книги о войне. Эти материалы тоже будут на сайте. Их опубликуют с разрешения авторов.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добавил, что в прошлом году в дополнение к федеральной выплате ветераны Москвы получили материальную помощь в размере от 10 до 25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http://krasnoselsky.mos.ru/press-center/news/detail/9919851.html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919851.html" TargetMode="External" /><Relationship Type="http://schemas.openxmlformats.org/officeDocument/2006/relationships/hyperlink" Id="rId20" Target="https://www.sobyanin.ru/slovo-soldata-pobed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919851.html" TargetMode="External" /><Relationship Type="http://schemas.openxmlformats.org/officeDocument/2006/relationships/hyperlink" Id="rId20" Target="https://www.sobyanin.ru/slovo-soldata-pobed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2025-08-05T15:53:39Z</dcterms:created>
  <dcterms:modified xsi:type="dcterms:W3CDTF">2025-08-05T15:53:39Z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