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baecb1046a1a32bfd0e3d487520cecfc42b8"/>
    <w:p>
      <w:pPr>
        <w:pStyle w:val="Heading3"/>
      </w:pPr>
      <w:r>
        <w:t xml:space="preserve">Обновление выпустили для приложения «Узнай Москву»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t xml:space="preserve">Для мобильного приложения «Узнай Москву» выпустили обновление. Об этом сообщили 22 ноября.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отметили, что приложение стало функциональнее. Теперь пользователи смогут изучать персональные подборки зданий, памятников и маршрутов, фильтровать объекты по архитектурному стилю или году постройки.</w:t>
      </w:r>
    </w:p>
    <w:p>
      <w:pPr>
        <w:pStyle w:val="BodyText"/>
      </w:pPr>
      <w:r>
        <w:t xml:space="preserve">Еще у москвичей появится возможность просматривать личную статистику. В приложении есть информация о том, сколько музеев, домов, памятников и территорий удалось посетить пользователю, какое количество маршрутов и квестов пройдено.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http://krasnoselsky.mos.ru/press-center/news/detail/8511273.html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11273.html" TargetMode="External" /><Relationship Type="http://schemas.openxmlformats.org/officeDocument/2006/relationships/hyperlink" Id="rId20" Target="https://www.mos.ru/news/item/6567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11273.html" TargetMode="External" /><Relationship Type="http://schemas.openxmlformats.org/officeDocument/2006/relationships/hyperlink" Id="rId20" Target="https://www.mos.ru/news/item/6567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2025-07-28T10:29:52Z</dcterms:created>
  <dcterms:modified xsi:type="dcterms:W3CDTF">2025-07-28T10:29:52Z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