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be18db996c5819ad83f21607752cc28e7f03d"/>
    <w:p>
      <w:pPr>
        <w:pStyle w:val="Heading3"/>
      </w:pPr>
      <w:r>
        <w:t xml:space="preserve">Собянин пригласил москвичей на фестиваль «Цветочный джем»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drawing>
          <wp:inline>
            <wp:extent cx="2438400" cy="16946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f3/file6v2irqr6sq1mpz0ei0s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9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пригласил москвичей на фестиваль «Цветочный джем». Об этом он сообщил в ходе заседания президиума Правительства столицы.</w:t>
      </w:r>
    </w:p>
    <w:p>
      <w:pPr>
        <w:pStyle w:val="BodyText"/>
      </w:pPr>
      <w:r>
        <w:t xml:space="preserve">— 20 июля открывается фестиваль «Московское лето. Цветочный джем». Может быть, наконец-то это поможет наступить настоящему лету в Москве. Фестиваль будет проходить на 42 площадках, будет участвовать 39 российских регионов, около 20 зарубежных представителей, — отметил Сергей Собянин.</w:t>
      </w:r>
    </w:p>
    <w:p>
      <w:pPr>
        <w:pStyle w:val="BodyText"/>
      </w:pPr>
      <w:r>
        <w:t xml:space="preserve">По словам мэра, во время фестиваля пройдет ряд российских и международных конкурсов.</w:t>
      </w:r>
    </w:p>
    <w:p>
      <w:pPr>
        <w:pStyle w:val="BodyText"/>
      </w:pPr>
      <w:r>
        <w:t xml:space="preserve">— Так что будет интересно, приглашаю всех прийти на фестиваль, — отметил Сергей Собянин.</w:t>
      </w:r>
    </w:p>
    <w:p>
      <w:pPr>
        <w:pStyle w:val="BodyText"/>
      </w:pPr>
      <w:r>
        <w:t xml:space="preserve">Напомним, фестиваль «Московское лето. Цветочный джем» пройдет в столице с 20 июля по 6 августа и станет главным городским праздником нынешнего лета. На 42 площадках по всему городу гости смогут увидеть необычные цветочные композиции, попробовать оригинальные сорта мороженого, варенья и других лакомств, посетить концерты и представления и принять участие в мастер-классах.</w:t>
      </w:r>
    </w:p>
    <w:p>
      <w:pPr>
        <w:pStyle w:val="BodyText"/>
      </w:pPr>
      <w:r>
        <w:t xml:space="preserve">В дни фестиваля у москвичей и туристов появится уникальная возможность оценить современные мировые тенденции растительного и цветочного дизайна на центральных улицах и площадях столицы, а также в городских округах. Площадки «Московского лета» украсят необычные композиции из растений, работы финалистов Открытого международного конкурса городского растительного дизайна и флористики. На участие в конкурсе поступили заявки от профессионалов ландшафтной архитектуры из 15 стран мира и 13 регионов России. Победители будут выбраны в трех номинациях. Призовой фонд, сформированный за счет спонсорских средств, составит 6,5 миллиона рублей. Оценивать конкурсантов будет международное жюри из 16 экспертов.</w:t>
      </w:r>
    </w:p>
    <w:p>
      <w:pPr>
        <w:pStyle w:val="BodyText"/>
      </w:pPr>
      <w:r>
        <w:t xml:space="preserve">Подробную информацию о мероприятиях и площадках фестиваля можно найти на официальном портале мэра и Правительства Москвы:</w:t>
      </w:r>
      <w:r>
        <w:t xml:space="preserve"> </w:t>
      </w:r>
      <w:hyperlink r:id="rId23">
        <w:r>
          <w:rPr>
            <w:rStyle w:val="Hyperlink"/>
          </w:rPr>
          <w:t xml:space="preserve">https://www.mos.ru/city/festivals/jam/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http://krasnoselsky.mos.ru/press-center/news/detail/6490259.html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490259.html" TargetMode="External" /><Relationship Type="http://schemas.openxmlformats.org/officeDocument/2006/relationships/hyperlink" Id="rId23" Target="https://www.mos.ru/city/festivals/j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490259.html" TargetMode="External" /><Relationship Type="http://schemas.openxmlformats.org/officeDocument/2006/relationships/hyperlink" Id="rId23" Target="https://www.mos.ru/city/festivals/j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2025-01-12T22:38:49Z</dcterms:created>
  <dcterms:modified xsi:type="dcterms:W3CDTF">2025-01-12T22:38:49Z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