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рачей-скорой-помощи-снабдят-планшетами"/>
    <w:p>
      <w:pPr>
        <w:pStyle w:val="Heading3"/>
      </w:pPr>
      <w:r>
        <w:t xml:space="preserve">Врачей скорой помощи снабдят планшетами</w:t>
      </w:r>
    </w:p>
    <w:p>
      <w:pPr>
        <w:pStyle w:val="FirstParagraph"/>
      </w:pPr>
      <w:r>
        <w:t xml:space="preserve">19.04.2017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5e/file6epqesd1oqcrvefiim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Врачи скорой помощи смогут получить данные из электронных медицинских карт пациентов. Для этого их снабдили 1200 планшетами, с помощью которых они подключатся к Единой медицинской информационно-аналитической системе столицы. Информация об этом поступила 18 апреля.</w:t>
      </w:r>
    </w:p>
    <w:p>
      <w:pPr>
        <w:pStyle w:val="BodyText"/>
      </w:pPr>
      <w:r>
        <w:t xml:space="preserve">Планшеты, которые оказались в распоряжении медиков, хорошо держат заряд аккумулятора и устойчивы к влаге. Оперативность получения нужной информации о пациентах обеспечит высокоскоростной интернет, информирует Информационный </w:t>
      </w:r>
      <w:hyperlink r:id="rId23">
        <w:r>
          <w:rPr>
            <w:rStyle w:val="Hyperlink"/>
          </w:rPr>
          <w:t xml:space="preserve">портал</w:t>
        </w:r>
      </w:hyperlink>
      <w:r>
        <w:t xml:space="preserve"> Правительства Москвы.</w:t>
      </w:r>
    </w:p>
    <w:p>
      <w:pPr>
        <w:pStyle w:val="BodyText"/>
      </w:pPr>
      <w:r>
        <w:t xml:space="preserve">Кроме того, запланировано появление единой информационной системы для стационаров.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http://krasnoselsky.mos.ru/press-center/news/detail/5689694.html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689694.html" TargetMode="External" /><Relationship Type="http://schemas.openxmlformats.org/officeDocument/2006/relationships/hyperlink" Id="rId23" Target="https://icmos.ru/news/47375-vrachi-skoroy-pomoshchi-na-vyzovakh-poluchat-dostup-k-elektronnym-meditsinskim-kartam-moskviche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689694.html" TargetMode="External" /><Relationship Type="http://schemas.openxmlformats.org/officeDocument/2006/relationships/hyperlink" Id="rId23" Target="https://icmos.ru/news/47375-vrachi-skoroy-pomoshchi-na-vyzovakh-poluchat-dostup-k-elektronnym-meditsinskim-kartam-moskviche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2025-07-31T21:41:12Z</dcterms:created>
  <dcterms:modified xsi:type="dcterms:W3CDTF">2025-07-31T21:41:12Z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