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7769f6aac390b60ea4f0c81714eec6759f1a9"/>
    <w:p>
      <w:pPr>
        <w:pStyle w:val="Heading3"/>
      </w:pPr>
      <w:r>
        <w:t xml:space="preserve">Представитель центра госуслуг отчитался перед жителями района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5e/20160322_1811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Совета депутатов Красносельского района окружной руководитель многофункциональных центров по Центральному административному округу Лариса Загрябина отчиталась о проделанной работе за 2015 год.</w:t>
      </w:r>
    </w:p>
    <w:p>
      <w:pPr>
        <w:pStyle w:val="BodyText"/>
      </w:pPr>
      <w:r>
        <w:t xml:space="preserve">Всего за 2015 год центр «Мои документы» обработал более 128 тысяч заявок жителей района, наиболее популярными оказались услуги Кадастровой палаты (8278 заявок), Росреества (26115 заявок) и Московского социального регистра (13585). В многофункциональном центре Красносельского района ежедневно работает 37 сотрудников, которые предоставляют 157 государственных услуг. Помимо этого, для удобства посетителей в помещении оказываются также услуги по фотографии, ксерокопированию и установлены платежные автоматы «Сбербанка».</w:t>
      </w:r>
    </w:p>
    <w:p>
      <w:pPr>
        <w:pStyle w:val="BodyText"/>
      </w:pPr>
      <w:r>
        <w:t xml:space="preserve">Напоминаем, что для удобства жителей района многофункциональный центр «Мои документы» переехал в декабре 2015 года и теперь располагается по адресу: Верхняя Красносельская, дом 3, строение 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http://krasnoselsky.mos.ru/press-center/news/detail/2665061.html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65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65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2024-10-29T12:19:16Z</dcterms:created>
  <dcterms:modified xsi:type="dcterms:W3CDTF">2024-10-29T12:19:16Z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