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5b5a860ea2d085fc5ff8a0aa20e61051a0173"/>
    <w:p>
      <w:pPr>
        <w:pStyle w:val="Heading3"/>
      </w:pPr>
      <w:r>
        <w:t xml:space="preserve">В футбольном турнире на Мясницкой поучаствовали около 60 человек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df/img_55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субботу, 5 декабря, на Мясницкой улице прошел турнир «Спорт для Всех», в ходе которого молодежь Красносельского района разыграла Новогодний Кубок по футболу. Участие в соревнованиях приняли порядка 60 человек. Об этом сообщил один из организаторов соревнования Христиан Сенчугов.</w:t>
      </w:r>
    </w:p>
    <w:p>
      <w:pPr>
        <w:pStyle w:val="BodyText"/>
      </w:pPr>
      <w:r>
        <w:t xml:space="preserve">- Турнир прошел в дружеской и веселой обстановке, ребята наслаждались хорошей погодой и классной спортивной площадкой, - рассказал Христиан Сенчугов.</w:t>
      </w:r>
    </w:p>
    <w:p>
      <w:pPr>
        <w:pStyle w:val="BodyText"/>
      </w:pPr>
      <w:r>
        <w:t xml:space="preserve">Отметим, что в соревнованиях могли принять участие дети в возрасте до 15 лет. В общей сложности между собой поборолись пять команд. Победу одержала команда «GoSport Fire». Прошли соревнования по адресу: Мясницкая улица, дом 21.</w:t>
      </w:r>
    </w:p>
    <w:p>
      <w:pPr>
        <w:pStyle w:val="BodyText"/>
      </w:pPr>
      <w:r>
        <w:t xml:space="preserve">Ранее Христиан Сенчугов рассказал, что спортивными соревнованиями организаторы турнира хотят пропагандировать здоровый образ жизни среди столичной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http://krasnoselsky.mos.ru/press-center/news/detail/2361855.html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61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61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2024-04-19T02:57:00Z</dcterms:created>
  <dcterms:modified xsi:type="dcterms:W3CDTF">2024-04-19T02:57:00Z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