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eecc3eca6bad4b45aecc3faaaa818c8eecf0d6"/>
    <w:p>
      <w:pPr>
        <w:pStyle w:val="Heading3"/>
      </w:pPr>
      <w:r>
        <w:t xml:space="preserve">Столичные поликлиники оценили более 60 тысяч человек</w:t>
      </w:r>
    </w:p>
    <w:p>
      <w:pPr>
        <w:pStyle w:val="FirstParagraph"/>
      </w:pPr>
      <w:r>
        <w:t xml:space="preserve">11.08.2015</w:t>
      </w:r>
    </w:p>
    <w:p>
      <w:pPr>
        <w:pStyle w:val="BodyText"/>
      </w:pPr>
      <w:r>
        <w:t xml:space="preserve">Более 400 тысяч писем было разослано пациентам столичных медицинских учреждений и свыше 60 тысяч ответов получено за месяц работы нового сервиса онлайн-опросов. Об этом сообщили в пресс-службе столичного Департамента здравоохранения.</w:t>
      </w:r>
    </w:p>
    <w:p>
      <w:pPr>
        <w:pStyle w:val="BodyText"/>
      </w:pPr>
      <w:r>
        <w:t xml:space="preserve">Опрос среди горожан проводился с помощью Единой медицинской информационно-аналитической системы. Итоги показали, что москвичи положительно оценивают работу столичных медицинских учреждений.</w:t>
      </w:r>
    </w:p>
    <w:p>
      <w:pPr>
        <w:pStyle w:val="BodyText"/>
      </w:pPr>
      <w:r>
        <w:t xml:space="preserve">В ведомстве уточнили, что 82 процента посетителей удовлетворены работой медперсонала, 86 процентам понравился прием у врача, а 92 процента положительно отозвались о состоянии поликлиник.</w:t>
      </w:r>
    </w:p>
    <w:p>
      <w:pPr>
        <w:pStyle w:val="BodyText"/>
      </w:pPr>
      <w:r>
        <w:t xml:space="preserve">Напомним, что с июля этого года в столичных поликлиниках стал работать </w:t>
      </w:r>
      <w:hyperlink r:id="rId20">
        <w:r>
          <w:rPr>
            <w:rStyle w:val="Hyperlink"/>
          </w:rPr>
          <w:t xml:space="preserve">сервис онлайн-опросов</w:t>
        </w:r>
      </w:hyperlink>
      <w:r>
        <w:t xml:space="preserve">. С его помощью Департамент может проводить мониторинг по качеству предоставлению медицинских услуг. Новый сервис работает следующим образом: после того, как пациент посетил врача, ему на электронный адрес приходит письмо с просьбой оценить работу поликлиники. Отметим, что эта услуга доступна лишь для тех, кто зарегистрировался на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http://krasnoselsky.mos.ru/press-center/news/detail/2065469.html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0" Target="http://krasnoselsky.mos.ru/press-center/news/detail/1999511.html" TargetMode="External" /><Relationship Type="http://schemas.openxmlformats.org/officeDocument/2006/relationships/hyperlink" Id="rId21" Target="http://krasnoselsky.mos.ru/press-center/news/detail/2065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0" Target="http://krasnoselsky.mos.ru/press-center/news/detail/1999511.html" TargetMode="External" /><Relationship Type="http://schemas.openxmlformats.org/officeDocument/2006/relationships/hyperlink" Id="rId21" Target="http://krasnoselsky.mos.ru/press-center/news/detail/2065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2024-11-11T21:22:52Z</dcterms:created>
  <dcterms:modified xsi:type="dcterms:W3CDTF">2024-11-11T21:22:52Z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