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5bc43f8cf74ff7d2106e4e98417058d730f81"/>
    <w:p>
      <w:pPr>
        <w:pStyle w:val="Heading3"/>
      </w:pPr>
      <w:r>
        <w:t xml:space="preserve">Планшеты, смартфоны и крупная бытовая техника подорожают уже с января 2015 года</w:t>
      </w:r>
    </w:p>
    <w:p>
      <w:pPr>
        <w:pStyle w:val="FirstParagraph"/>
      </w:pPr>
      <w:r>
        <w:t xml:space="preserve">14.11.2014</w:t>
      </w:r>
    </w:p>
    <w:p>
      <w:pPr>
        <w:pStyle w:val="BodyText"/>
      </w:pPr>
      <w:r>
        <w:t xml:space="preserve">С 2015 года на бытовую электронику могут ввести новый утилизационный сбор. Это означает, что цены на смартфоны и планшеты в январе обязательно вырастут. Стоимость гаджетов и бытовой техники поднимется и из-за снижения курса рубля. Об этом сказал представитель Ассоциации торговых компаний и товаропроизводителей электробытовой и компьютерной техники (РАТЭК) Антон Гуськов.</w:t>
      </w:r>
    </w:p>
    <w:p>
      <w:pPr>
        <w:pStyle w:val="BodyText"/>
      </w:pPr>
      <w:r>
        <w:t xml:space="preserve">Сейчас производители пока держат цены на электронику на прежнем уровне, несмотря на приличное снижение курса рубля к доллару и евро за последние несколько месяцев. «Пока идет распродажа запасов, ввезенных в Россию еще по старым ценам. Но возможно, уже с января мы увидим подорожание практически всей линейки подобных продуктов», - объяснил Антон Гуськов. В частности, это крупная бытовая техника и телевизоры. Еще сильнее подорожает мелкая кухонная техника, смартфоны и планшеты.</w:t>
      </w:r>
    </w:p>
    <w:p>
      <w:pPr>
        <w:pStyle w:val="BodyText"/>
      </w:pPr>
      <w:r>
        <w:t xml:space="preserve">Также с Нового года для производителей собираются ввести утилизационный сбор по переработке продукции, утратившей свои потребительские свойства. Естественно, затраты на него производители техники вложат в ее себестоимость.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http://krasnoselsky.mos.ru/press-center/news/detail/1406669.html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406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406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2024-03-29T22:49:27Z</dcterms:created>
  <dcterms:modified xsi:type="dcterms:W3CDTF">2024-03-29T22:49:27Z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