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cbe16cf353ad180ee985e15c05b6cb57f204a2"/>
    <w:p>
      <w:pPr>
        <w:pStyle w:val="Heading3"/>
      </w:pPr>
      <w:r>
        <w:t xml:space="preserve">Для десятиклассников проведут день открытых дверей в школе №1500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t xml:space="preserve">15.05.2025</w:t>
      </w:r>
    </w:p>
    <w:p>
      <w:pPr>
        <w:pStyle w:val="BodyText"/>
      </w:pPr>
      <w:r>
        <w:t xml:space="preserve">«Поступай в предпроф»: день открытых дверей пройдет в школе №1500.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поступающих в 10 класс организуют день открытых дверей «Поступай в предпроф» в школе №1500 «Пушкинская школа».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рассчитано на будущих десятиклассников, которые хотят найти перспективное направление, продолжая школьное обучение, думают о дальнейшей карьере и желают увидеть изучение ИТ-технологий, дизайна, медиа и бизнес-проектов изнутри, сообщили на 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 школы №1500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дня открытых дверей абитуриенты узнают о направления, которые помогут построить успешную карьеру. Помимо этого, сотрудники ответят на вопрос почему колледж является лучшим стартом в карьере, а также расскажут абитуриентам о сочетании профильной подготовки и школьной программы.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стартует в 10:00 и пройдет по адресу: Скорняжный переулок, дом №3, строение 1. Для участия необходимо пройти предварительную </w:t>
      </w:r>
      <w:hyperlink r:id="rId21">
        <w:r>
          <w:rPr>
            <w:rStyle w:val="Hyperlink"/>
          </w:rPr>
          <w:t xml:space="preserve">регистрацию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http://krasnoselsky.mos.ru/press-center/news/detail/12969041.html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asnoselsky.mos.ru" TargetMode="External" /><Relationship Type="http://schemas.openxmlformats.org/officeDocument/2006/relationships/hyperlink" Id="rId22" Target="http://krasnoselsky.mos.ru/press-center/news/detail/12969041.html" TargetMode="External" /><Relationship Type="http://schemas.openxmlformats.org/officeDocument/2006/relationships/hyperlink" Id="rId21" Target="https://vk.com/away.php?to=https%3A%2F%2Fforms.yandex.ru%2Fcloud%2F682338d550569067b0036f29%2F&amp;utf=1" TargetMode="External" /><Relationship Type="http://schemas.openxmlformats.org/officeDocument/2006/relationships/hyperlink" Id="rId20" Target="https://vk.com/wall-206680092_361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asnoselsky.mos.ru" TargetMode="External" /><Relationship Type="http://schemas.openxmlformats.org/officeDocument/2006/relationships/hyperlink" Id="rId22" Target="http://krasnoselsky.mos.ru/press-center/news/detail/12969041.html" TargetMode="External" /><Relationship Type="http://schemas.openxmlformats.org/officeDocument/2006/relationships/hyperlink" Id="rId21" Target="https://vk.com/away.php?to=https%3A%2F%2Fforms.yandex.ru%2Fcloud%2F682338d550569067b0036f29%2F&amp;utf=1" TargetMode="External" /><Relationship Type="http://schemas.openxmlformats.org/officeDocument/2006/relationships/hyperlink" Id="rId20" Target="https://vk.com/wall-206680092_361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2025-06-16T23:06:32Z</dcterms:created>
  <dcterms:modified xsi:type="dcterms:W3CDTF">2025-06-16T23:06:32Z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