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ac12ae9234f4b8d040c284b983bcf38d22cd1"/>
    <w:p>
      <w:pPr>
        <w:pStyle w:val="Heading3"/>
      </w:pPr>
      <w:r>
        <w:t xml:space="preserve">«РЕСТАВРАЦИЯ. НАШ ВЗГЛЯД — 2025»: студенты РАЖВиЗ получили награды за научные доклады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</w:p>
    <w:p>
      <w:pPr>
        <w:pStyle w:val="BodyText"/>
      </w:pPr>
      <w:r>
        <w:t xml:space="preserve">Студенты РАЖВиЗ стали лауреатами форума «РЕСТАВРАЦИЯ. НАШ ВЗГЛЯД — 2025». Фото: страница РАЖВиЗ в социальных сетях</w:t>
      </w:r>
    </w:p>
    <w:p>
      <w:pPr>
        <w:pStyle w:val="BodyText"/>
      </w:pPr>
      <w:r>
        <w:t xml:space="preserve">Студенты Российской академии живописи, ваяния и зодчества посетили студенческий научно-практический форум «РЕСТАВРАЦИЯ. НАШ ВЗГЛЯД — 2025» и заняли призовые места, сообщили 24 апреля.</w:t>
      </w:r>
    </w:p>
    <w:p>
      <w:pPr>
        <w:pStyle w:val="BodyText"/>
      </w:pPr>
      <w:r>
        <w:t xml:space="preserve">Студенты РАЖВиЗ принимают активное участие в профессиональных конкурсах и конференциях. На форуме в Санкт-Петербурге молодые профессионалы выступили с научно-исследовательскими работами и стали лауреатами и призерами конференции.</w:t>
      </w:r>
    </w:p>
    <w:p>
      <w:pPr>
        <w:pStyle w:val="BodyText"/>
      </w:pPr>
      <w:r>
        <w:t xml:space="preserve">Студентка 3 курса факультета реставрации живописи Анастасия Макаревич взяла награду за научную статью «Опыт изготовления криогелей ПВС в условиях реставационной мастерской и их применения в реставрации на основе разработок ГОСНИИР и ИНЭОС РАН», также лауреатом конкурса стала студентка 6 курса Милена Вохмянина. Она представила жюри работу по теме: «Опыт применения натуральных и синтетических гелей при реставрации двух картин». И третьей победительницей стала студентка 4 курса Юлия Райбац с докладом «Метод неразрушающего анализа пигментного состава с использованием съемки в инфракрасном диапазоне излучения»,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РАЖВиЗ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http://krasnoselsky.mos.ru/press-center/news/detail/12937211.html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37211.html" TargetMode="External" /><Relationship Type="http://schemas.openxmlformats.org/officeDocument/2006/relationships/hyperlink" Id="rId20" Target="https://vk.com/wall-213269985_29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37211.html" TargetMode="External" /><Relationship Type="http://schemas.openxmlformats.org/officeDocument/2006/relationships/hyperlink" Id="rId20" Target="https://vk.com/wall-213269985_29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2025-06-15T12:48:41Z</dcterms:created>
  <dcterms:modified xsi:type="dcterms:W3CDTF">2025-06-15T12:48:41Z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