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81820df2e6919c1fe90f613508c29b4a23ad24"/>
    <w:p>
      <w:pPr>
        <w:pStyle w:val="Heading3"/>
      </w:pPr>
      <w:r>
        <w:t xml:space="preserve">Для первоклассников в школе №1284 проводят интерактивные занятия в библиотеке</w:t>
      </w:r>
    </w:p>
    <w:p>
      <w:pPr>
        <w:pStyle w:val="FirstParagraph"/>
      </w:pPr>
      <w:r>
        <w:t xml:space="preserve">24.04.2025</w:t>
      </w:r>
    </w:p>
    <w:p>
      <w:pPr>
        <w:pStyle w:val="BodyText"/>
      </w:pPr>
      <w:r>
        <w:t xml:space="preserve">24.04.2025</w:t>
      </w:r>
    </w:p>
    <w:p>
      <w:pPr>
        <w:pStyle w:val="BodyText"/>
      </w:pPr>
      <w:r>
        <w:t xml:space="preserve">Каждый понедельник в школе №1284 проводят мероприятия для первоклассников. Фото: страница школы №1284 в социальных сетях</w:t>
      </w:r>
    </w:p>
    <w:p>
      <w:pPr>
        <w:pStyle w:val="BodyText"/>
      </w:pPr>
      <w:r>
        <w:t xml:space="preserve">Для учеников 1 классов школы №1284 каждый понедельник проводят занятия в библиотеке учреждения, сообщили 23 апреля.</w:t>
      </w:r>
    </w:p>
    <w:p>
      <w:pPr>
        <w:pStyle w:val="BodyText"/>
      </w:pPr>
      <w:r>
        <w:t xml:space="preserve">Мероприятия проводят по сказке Валентина Катаева «Цветик-семицветик». Для ребят готовят увлекательные загадки и задания. Основной темой занятия является исследование школьной библиотеки. Ребята собирают лепестки, параллельно выполняя задания на развитие творческих навыков и логики,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школы №1284 в социальных сетях.</w:t>
      </w:r>
    </w:p>
    <w:p>
      <w:pPr>
        <w:pStyle w:val="BodyText"/>
      </w:pPr>
      <w:r>
        <w:t xml:space="preserve">Игра-приключение является отличным воспитательным мероприятием и проводится в рамках программы наставничества «Старшие — младшим». На последнем мероприятии, которое прошло 21 апреля, задания для первоклассников готовили и проводили ученики 5 класса.</w:t>
      </w:r>
    </w:p>
    <w:p>
      <w:pPr>
        <w:pStyle w:val="BodyText"/>
      </w:pPr>
      <w:r>
        <w:t xml:space="preserve">Такие мероприятия помогают развивать воображение и логическое мышление у самых юных учеников школы.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http://krasnoselsky.mos.ru/press-center/news/detail/12935324.html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35324.html" TargetMode="External" /><Relationship Type="http://schemas.openxmlformats.org/officeDocument/2006/relationships/hyperlink" Id="rId20" Target="https://vk.com/wall-207126229_387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35324.html" TargetMode="External" /><Relationship Type="http://schemas.openxmlformats.org/officeDocument/2006/relationships/hyperlink" Id="rId20" Target="https://vk.com/wall-207126229_387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2025-08-05T20:11:24Z</dcterms:created>
  <dcterms:modified xsi:type="dcterms:W3CDTF">2025-08-05T20:11:24Z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