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2ebd5cdbc8d178194cf3e760626c860ddea082"/>
    <w:p>
      <w:pPr>
        <w:pStyle w:val="Heading3"/>
      </w:pPr>
      <w:r>
        <w:t xml:space="preserve">День абитуриента пройдет в Университете Правительства Москвы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18.04.2025</w:t>
      </w:r>
    </w:p>
    <w:p>
      <w:pPr>
        <w:pStyle w:val="BodyText"/>
      </w:pPr>
      <w:r>
        <w:t xml:space="preserve">Сотрудники МГУУ проведут день абитуриента.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абитуриента проведут сотрудники Московского городского университета управления Правительства Москвы имени Юрия Лужкова 26 апреля.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мероприятия участники смогут получить консультацию у специалистов приемной кампании. Абитуриентам расскажут, как не совершить ошибок при поступлении, а также как пройти отбор на грант,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Университета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дня абитуриента включит в себя экскурсию по университету, презентацию образовательных программ, демоверсию отбора на грант от университета и мастер-классы.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Абитуриенты смогут посетить занятия «Авторское право и искусственный интеллект: вызовы современности», «ЕГЭ по обществознанию: секрет успеха» и «ЕГЭ по математике: задачи на логарифмы».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стартует в 11:30 и пройдет по адресу: улица Сретенка, дом №28.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http://krasnoselsky.mos.ru/press-center/news/detail/12922705.html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22705.html" TargetMode="External" /><Relationship Type="http://schemas.openxmlformats.org/officeDocument/2006/relationships/hyperlink" Id="rId20" Target="https://mguu.ru/abitur/do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22705.html" TargetMode="External" /><Relationship Type="http://schemas.openxmlformats.org/officeDocument/2006/relationships/hyperlink" Id="rId20" Target="https://mguu.ru/abitur/do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2025-05-07T09:10:39Z</dcterms:created>
  <dcterms:modified xsi:type="dcterms:W3CDTF">2025-05-07T09:10:39Z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