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e2016af71b005501d2e870dcd80b68dc37158a"/>
    <w:p>
      <w:pPr>
        <w:pStyle w:val="Heading3"/>
      </w:pPr>
      <w:r>
        <w:t xml:space="preserve">Центр «Космонавтики и авиации» посетили ученики Пушкинской школы</w:t>
      </w:r>
    </w:p>
    <w:p>
      <w:pPr>
        <w:pStyle w:val="FirstParagraph"/>
      </w:pPr>
      <w:r>
        <w:t xml:space="preserve">30.01.2025</w:t>
      </w:r>
    </w:p>
    <w:p>
      <w:pPr>
        <w:pStyle w:val="BodyText"/>
      </w:pPr>
      <w:r>
        <w:t xml:space="preserve">30.01.2025</w:t>
      </w:r>
    </w:p>
    <w:p>
      <w:pPr>
        <w:pStyle w:val="BodyText"/>
      </w:pPr>
      <w:r>
        <w:t xml:space="preserve">Первоклассники школы №1500 посетили центр «Космонавтика и авиация». Фото: страница школы №1500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экскурсию по павильону «Космонавтика и авиация» на ВДНХ 28 января приехали ученики 1 «Б» класса школы №1500 «Пушкинская школа» вместе с классным руководителем Александрой Рощупкиной.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Экскурсовод рассказал ребятам историю космических путешествий. Первоклассники узнали, какое живое существо первым отправилось на орбиту и почему слово «спутник» с 1957 года используется во всем мире.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ребята увидели макеты уникальных ракет, космических кораблей и самолетов. Первоклассникам удалось посмотреть на макет орбитального комплекса «Мир» в натуральную величину. Также ребята смогли рассмотреть вернувшийся из космоса спускаемый аппарат космического корабля «Союз ТМА-10 М», сообщили на 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 школы №1500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конце экскурсии ребята посетили мастер-класс, в ходе которого они создали свой «космолет» с помощью пенопластовых деталей и клеевого пистолета.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http://krasnoselsky.mos.ru/press-center/news/detail/12785187.html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85187.html" TargetMode="External" /><Relationship Type="http://schemas.openxmlformats.org/officeDocument/2006/relationships/hyperlink" Id="rId20" Target="https://vk.com/wall-206680092_328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85187.html" TargetMode="External" /><Relationship Type="http://schemas.openxmlformats.org/officeDocument/2006/relationships/hyperlink" Id="rId20" Target="https://vk.com/wall-206680092_328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2025-07-31T02:34:43Z</dcterms:created>
  <dcterms:modified xsi:type="dcterms:W3CDTF">2025-07-31T02:34:43Z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