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f77734f96686354a64bf6919ebad6e2d03d3a"/>
    <w:p>
      <w:pPr>
        <w:pStyle w:val="Heading3"/>
      </w:pPr>
      <w:r>
        <w:t xml:space="preserve">Ко Дню полного освобождения Ленинграда от блокады в школе №1284 провели викторину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29.01.2025</w:t>
      </w:r>
    </w:p>
    <w:p>
      <w:pPr>
        <w:pStyle w:val="BodyText"/>
      </w:pPr>
      <w:r>
        <w:t xml:space="preserve">Патриотическая викторина прошла в школе №1284. Фото: страница школы №1284 в социальных сетях</w:t>
      </w:r>
    </w:p>
    <w:p>
      <w:pPr>
        <w:pStyle w:val="BodyText"/>
      </w:pPr>
      <w:r>
        <w:t xml:space="preserve">Патриотическую викторину ко Дню полного освобождения Ленинграда от блокады провели 28 января в школе №1284 для учеников 9-11 классов.</w:t>
      </w:r>
    </w:p>
    <w:p>
      <w:pPr>
        <w:pStyle w:val="BodyText"/>
      </w:pPr>
      <w:r>
        <w:t xml:space="preserve">Мероприятие прошло в формате «Своя игра». Его посвятили военной памяти, в частности памяти героического прошлого блокадного Ленинграда,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t xml:space="preserve">Старшеклассники показали достойное знание истории страны и свою эрудицию во время игры. Они уверенно отвечали на вопросы о событиях, битвах и людях переживших годы блокады Ленинграда. Ученики 9-11 классов показали интерес к историческим фактам, при этом соревнуясь друг с другом.</w:t>
      </w:r>
    </w:p>
    <w:p>
      <w:pPr>
        <w:pStyle w:val="BodyText"/>
      </w:pPr>
      <w:r>
        <w:t xml:space="preserve">Во время викторины в кабинете царила атмосфера уважения к героям народа. Такого рода мероприятия помогают сохранять память о героизме предков, а также вдохновлять молодое поколение на добрые дела и подвиги во имя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http://krasnoselsky.mos.ru/press-center/news/detail/12783094.html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3094.html" TargetMode="External" /><Relationship Type="http://schemas.openxmlformats.org/officeDocument/2006/relationships/hyperlink" Id="rId20" Target="https://vk.com/wall-207126229_35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3094.html" TargetMode="External" /><Relationship Type="http://schemas.openxmlformats.org/officeDocument/2006/relationships/hyperlink" Id="rId20" Target="https://vk.com/wall-207126229_35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2025-07-09T06:20:05Z</dcterms:created>
  <dcterms:modified xsi:type="dcterms:W3CDTF">2025-07-09T06:20:05Z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