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566db284d995c624b74239057cda2827c8781"/>
    <w:p>
      <w:pPr>
        <w:pStyle w:val="Heading3"/>
      </w:pPr>
      <w:r>
        <w:t xml:space="preserve">Информационно-агитационная акция от Министерства обороны РФ прошла в Пушкинской школе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09.12.2024</w:t>
      </w:r>
    </w:p>
    <w:p>
      <w:pPr>
        <w:pStyle w:val="BodyText"/>
      </w:pPr>
      <w:r>
        <w:t xml:space="preserve">«Есть такая профессия —Родину защищать!»: в школе №1500 прошла информационная акция. Фото: страница школы №1500 в социальных сетях</w:t>
      </w:r>
    </w:p>
    <w:p>
      <w:pPr>
        <w:pStyle w:val="BodyText"/>
      </w:pPr>
      <w:r>
        <w:t xml:space="preserve">Для старшеклассников школы №1500 «Пушкинская школа» 6 декабря прошла Всероссийская информационно-агитационная акция «Есть такая профессия —Родину защищать!».</w:t>
      </w:r>
    </w:p>
    <w:p>
      <w:pPr>
        <w:pStyle w:val="BodyText"/>
      </w:pPr>
      <w:r>
        <w:t xml:space="preserve">С 25 октября по 20 декабря Министерство обороны Российской Федерации проводит X Всероссийскую информационно-агитационную акцию.</w:t>
      </w:r>
    </w:p>
    <w:p>
      <w:pPr>
        <w:pStyle w:val="BodyText"/>
      </w:pPr>
      <w:r>
        <w:t xml:space="preserve">Мероприятие предполагало участие учеников 10 —11 классов школы. Старшеклассникам рассказали о Вооруженных силах Российской Федерации, об их структуре и разнообразии военных специальностей. Ученики 10 —11 классов также узнали о военных учебных заведениях, куда могут поступить все желающие.</w:t>
      </w:r>
    </w:p>
    <w:p>
      <w:pPr>
        <w:pStyle w:val="BodyText"/>
      </w:pPr>
      <w:r>
        <w:t xml:space="preserve">Перед ребятам выступили Представитель Главного управления кадров Министерства обороны РФ, подполковник Алексей Курбатов, а также военный комиссар Красносельского района, полковник Олег Вельбой,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http://krasnoselsky.mos.ru/press-center/news/detail/12708162.html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8162.html" TargetMode="External" /><Relationship Type="http://schemas.openxmlformats.org/officeDocument/2006/relationships/hyperlink" Id="rId20" Target="https://vk.com/sch1500?w=wall-206680092_31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8162.html" TargetMode="External" /><Relationship Type="http://schemas.openxmlformats.org/officeDocument/2006/relationships/hyperlink" Id="rId20" Target="https://vk.com/sch1500?w=wall-206680092_31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2025-02-03T06:30:41Z</dcterms:created>
  <dcterms:modified xsi:type="dcterms:W3CDTF">2025-02-03T06:30:41Z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