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-отремонтируют-в-районе"/>
    <w:p>
      <w:pPr>
        <w:pStyle w:val="Heading3"/>
      </w:pPr>
      <w:r>
        <w:t xml:space="preserve">Дороги отремонтируют в районе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Сотрудники Государственного бюджетного учреждения «Жилищник» запланировали проект по устранению дефектов на дорогах в районе Красносельский в период с 3 ноября по 7 ноября.</w:t>
      </w:r>
    </w:p>
    <w:p>
      <w:pPr>
        <w:pStyle w:val="BodyText"/>
      </w:pPr>
      <w:r>
        <w:t xml:space="preserve">Специалисты проведут комплексные работы по улучшению асфальтного покрытия, исправят ямы на проезжей части, а также проверят район на наличие выбоин.</w:t>
      </w:r>
    </w:p>
    <w:p>
      <w:pPr>
        <w:pStyle w:val="BodyText"/>
      </w:pPr>
      <w:r>
        <w:t xml:space="preserve">— Сотрудники произведут замену асфальта по улице Большая Спасская, устранят просадку люка на переулке Малый Головин, дом 5, а также исправят подтопление подвального помещения в многоквартирном доме по адресу: Ольховская улица, дом 17, — проинформировал Артур Блинков, заместитель директора по комплексному содержанию объектов дорожного хозяйства ГБУ «Жилищник».</w:t>
      </w:r>
    </w:p>
    <w:p>
      <w:pPr>
        <w:pStyle w:val="BodyText"/>
      </w:pPr>
      <w:r>
        <w:t xml:space="preserve">Напомним, что работы сотрудники учреждения проводят каждую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http://krasnoselsky.mos.ru/press-center/news/detail/10370015.html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370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370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2025-07-29T23:10:36Z</dcterms:created>
  <dcterms:modified xsi:type="dcterms:W3CDTF">2025-07-29T23:10:36Z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