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8244b8930ce7d78915908d4cb19fd09f01231"/>
    <w:p>
      <w:pPr>
        <w:pStyle w:val="Heading3"/>
      </w:pPr>
      <w:r>
        <w:t xml:space="preserve">Воспитанник АНО «Спортивный Клуб Авангард» Александр Барашков продолжает покорять вершины спорта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1b/731d3df1_5ba8_4972_9b7e_22558febb4b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Теперь он награждён поясом Международного рекордсмена, Александр является Рекордсменом России, СНГ, Европы в дисциплине Акробатика ( акробатический элемент Snake «змейка»). И уже 16 августа будет известен результат в Книге Рекордов Гиннесса в дисциплине Кроссфит.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http://krasnoselsky.mos.ru/press-center/news-uprava/detail/9063845.html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-uprava/detail/9063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-uprava/detail/9063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2024-07-15T21:37:47Z</dcterms:created>
  <dcterms:modified xsi:type="dcterms:W3CDTF">2024-07-15T21:37:47Z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