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aaeb54e4558ac216045a5db5f5512f14191cd"/>
    <w:p>
      <w:pPr>
        <w:pStyle w:val="Heading3"/>
      </w:pPr>
      <w:r>
        <w:t xml:space="preserve">Мероприятия для жителей Красносельского района, посвященные празднованию Широкой Масленице</w:t>
      </w:r>
    </w:p>
    <w:p>
      <w:pPr>
        <w:pStyle w:val="FirstParagraph"/>
      </w:pPr>
      <w:r>
        <w:t xml:space="preserve">01.02.2017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Организация ответственная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Праздничное мероприятие «Здравствуй, Масленица»</w:t>
            </w:r>
          </w:p>
        </w:tc>
        <w:tc>
          <w:tcPr/>
          <w:p>
            <w:pPr>
              <w:jc w:val="left"/>
            </w:pPr>
            <w:r>
              <w:t xml:space="preserve">ул. Сретенка, д. 20</w:t>
            </w:r>
          </w:p>
          <w:p>
            <w:pPr>
              <w:jc w:val="left"/>
            </w:pPr>
            <w:r>
              <w:t xml:space="preserve">(помещение школы)</w:t>
            </w:r>
          </w:p>
        </w:tc>
        <w:tc>
          <w:tcPr/>
          <w:p>
            <w:pPr>
              <w:jc w:val="left"/>
            </w:pPr>
            <w:r>
              <w:t xml:space="preserve">20.02.2017</w:t>
            </w:r>
          </w:p>
          <w:p>
            <w:pPr>
              <w:jc w:val="left"/>
            </w:pPr>
            <w:r>
              <w:t xml:space="preserve">14.00 – 15.00</w:t>
            </w:r>
          </w:p>
        </w:tc>
        <w:tc>
          <w:tcPr/>
          <w:p>
            <w:pPr>
              <w:jc w:val="left"/>
            </w:pPr>
            <w:r>
              <w:t xml:space="preserve">АНО «Центр развития детей и молодежи «Малахит»</w:t>
            </w:r>
          </w:p>
        </w:tc>
      </w:tr>
      <w:tr>
        <w:tc>
          <w:tcPr/>
          <w:p>
            <w:pPr>
              <w:jc w:val="left"/>
            </w:pPr>
            <w:r>
              <w:t xml:space="preserve">Фольклорный концерт, посвященный Масленице</w:t>
            </w:r>
          </w:p>
        </w:tc>
        <w:tc>
          <w:tcPr/>
          <w:p>
            <w:pPr>
              <w:jc w:val="left"/>
            </w:pPr>
            <w:bookmarkStart w:id="20" w:name="Xa139ae642d6242cd01734ebf0317b122106bfab"/>
            <w:bookmarkEnd w:id="20"/>
            <w:r>
              <w:t xml:space="preserve"> </w:t>
            </w:r>
            <w:r>
              <w:t xml:space="preserve">Докучаев пер., д. 7, стр. 1</w:t>
            </w:r>
          </w:p>
          <w:p>
            <w:pPr>
              <w:jc w:val="left"/>
            </w:pPr>
            <w:r>
              <w:t xml:space="preserve">(помещение школы)</w:t>
            </w:r>
          </w:p>
        </w:tc>
        <w:tc>
          <w:tcPr/>
          <w:p>
            <w:pPr>
              <w:jc w:val="left"/>
            </w:pPr>
            <w:r>
              <w:t xml:space="preserve">20.02.2017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Детская музыкальная школа им. Одоевского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Масленичная эстафета для жителей района и воспитанников ГБУ ЦСПСиД «Красносельский»</w:t>
            </w:r>
          </w:p>
        </w:tc>
        <w:tc>
          <w:tcPr/>
          <w:p>
            <w:pPr>
              <w:jc w:val="left"/>
            </w:pPr>
            <w:r>
              <w:t xml:space="preserve">Скорняжный пер., д. 4</w:t>
            </w:r>
          </w:p>
          <w:p>
            <w:pPr>
              <w:jc w:val="left"/>
            </w:pPr>
            <w:r>
              <w:t xml:space="preserve">(дворовая территория ЦСПСиД)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УФК ДСО «Русская земля»</w:t>
            </w:r>
          </w:p>
        </w:tc>
      </w:tr>
      <w:tr>
        <w:tc>
          <w:tcPr/>
          <w:p>
            <w:pPr>
              <w:jc w:val="left"/>
            </w:pPr>
            <w:r>
              <w:t xml:space="preserve">Фольклорный праздник для воспитанников школы и их родителей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7А</w:t>
            </w:r>
          </w:p>
          <w:p>
            <w:pPr>
              <w:jc w:val="left"/>
            </w:pPr>
            <w:r>
              <w:t xml:space="preserve">(помещение школы)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Детская музыкальная школа им. Рубинштейна</w:t>
            </w:r>
          </w:p>
        </w:tc>
      </w:tr>
      <w:tr>
        <w:tc>
          <w:tcPr/>
          <w:p>
            <w:pPr>
              <w:jc w:val="left"/>
            </w:pPr>
            <w:r>
              <w:t xml:space="preserve">Развлекательно-игровая программа для жителей района</w:t>
            </w:r>
          </w:p>
          <w:p>
            <w:pPr>
              <w:jc w:val="left"/>
            </w:pPr>
            <w:r>
              <w:t xml:space="preserve">«Знакомство с традициями и обычаями масленицы»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  <w:p>
            <w:pPr>
              <w:jc w:val="left"/>
            </w:pPr>
            <w:r>
              <w:t xml:space="preserve">АНО «Центр православных молодежных программ во имя святого Георгия Победоносца»</w:t>
            </w:r>
          </w:p>
        </w:tc>
      </w:tr>
      <w:tr>
        <w:tc>
          <w:tcPr/>
          <w:p>
            <w:pPr>
              <w:jc w:val="left"/>
            </w:pPr>
            <w:r>
              <w:t xml:space="preserve">Детский праздник «Лакомка» совместно с библиотекой № 267 им. Н.К. Крупской</w:t>
            </w:r>
          </w:p>
        </w:tc>
        <w:tc>
          <w:tcPr/>
          <w:p>
            <w:pPr>
              <w:jc w:val="left"/>
            </w:pPr>
            <w:r>
              <w:t xml:space="preserve">Б. Спасская ул., д. 31</w:t>
            </w:r>
          </w:p>
          <w:p>
            <w:pPr>
              <w:jc w:val="left"/>
            </w:pPr>
            <w:r>
              <w:t xml:space="preserve">(помещение библиотеки)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16.30 – 17.30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Праздничное мероприятие</w:t>
            </w:r>
          </w:p>
          <w:p>
            <w:pPr>
              <w:jc w:val="left"/>
            </w:pPr>
            <w:r>
              <w:t xml:space="preserve">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2-й Красносельский пер., д. 2</w:t>
            </w:r>
          </w:p>
          <w:p>
            <w:pPr>
              <w:jc w:val="left"/>
            </w:pPr>
            <w:r>
              <w:t xml:space="preserve">(помещение библиотеки)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13.30 – 14.30</w:t>
            </w:r>
          </w:p>
        </w:tc>
        <w:tc>
          <w:tcPr/>
          <w:p>
            <w:pPr>
              <w:jc w:val="left"/>
            </w:pPr>
            <w:r>
              <w:t xml:space="preserve">Библиотека №7 им. А. де Сент-Экзюпери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Праздник «Великая Масленица на Красносельской улице»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 .34</w:t>
            </w:r>
          </w:p>
          <w:p>
            <w:pPr>
              <w:jc w:val="left"/>
            </w:pPr>
            <w:r>
              <w:t xml:space="preserve">(дворовая территория)</w:t>
            </w:r>
          </w:p>
        </w:tc>
        <w:tc>
          <w:tcPr/>
          <w:p>
            <w:pPr>
              <w:jc w:val="left"/>
            </w:pPr>
            <w:r>
              <w:t xml:space="preserve">23.02.2017</w:t>
            </w:r>
          </w:p>
          <w:p>
            <w:pPr>
              <w:jc w:val="left"/>
            </w:pPr>
            <w:r>
              <w:t xml:space="preserve">15.30 – 16.30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  <w:p>
            <w:pPr>
              <w:jc w:val="left"/>
            </w:pPr>
            <w:r>
              <w:t xml:space="preserve">РОО СВВРМП ДЮЦ «Сам плюс»</w:t>
            </w:r>
          </w:p>
        </w:tc>
      </w:tr>
      <w:tr>
        <w:tc>
          <w:tcPr/>
          <w:p>
            <w:pPr>
              <w:jc w:val="left"/>
            </w:pPr>
            <w:r>
              <w:t xml:space="preserve">Развлекательное мероприятие</w:t>
            </w:r>
          </w:p>
          <w:p>
            <w:pPr>
              <w:jc w:val="left"/>
            </w:pPr>
            <w:r>
              <w:t xml:space="preserve">«Блинная беседка»</w:t>
            </w:r>
          </w:p>
        </w:tc>
        <w:tc>
          <w:tcPr/>
          <w:p>
            <w:pPr>
              <w:jc w:val="left"/>
            </w:pPr>
            <w:r>
              <w:t xml:space="preserve">М. Порываевой ул., д. 38</w:t>
            </w:r>
          </w:p>
          <w:p>
            <w:pPr>
              <w:jc w:val="left"/>
            </w:pPr>
            <w:r>
              <w:t xml:space="preserve">(дворовая территория)</w:t>
            </w:r>
          </w:p>
        </w:tc>
        <w:tc>
          <w:tcPr/>
          <w:p>
            <w:pPr>
              <w:jc w:val="left"/>
            </w:pPr>
            <w:r>
              <w:t xml:space="preserve">23.02.17</w:t>
            </w:r>
          </w:p>
          <w:p>
            <w:pPr>
              <w:jc w:val="left"/>
            </w:pPr>
            <w:r>
              <w:t xml:space="preserve">15.00 – 16.30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</w:tr>
      <w:tr>
        <w:tc>
          <w:tcPr/>
          <w:p>
            <w:pPr>
              <w:jc w:val="left"/>
            </w:pPr>
            <w:r>
              <w:t xml:space="preserve">Представление для жителей района воспитанниками школы-студии «Трюк»</w:t>
            </w:r>
          </w:p>
          <w:p>
            <w:pPr>
              <w:jc w:val="left"/>
            </w:pPr>
            <w:r>
              <w:t xml:space="preserve">«Искры костра»</w:t>
            </w:r>
          </w:p>
        </w:tc>
        <w:tc>
          <w:tcPr/>
          <w:p>
            <w:pPr>
              <w:jc w:val="left"/>
            </w:pPr>
            <w:r>
              <w:t xml:space="preserve">Садовая – Спасская ул., д. 8, стр. 1 (дворовая территория)</w:t>
            </w:r>
          </w:p>
        </w:tc>
        <w:tc>
          <w:tcPr/>
          <w:p>
            <w:pPr>
              <w:jc w:val="left"/>
            </w:pPr>
            <w:r>
              <w:t xml:space="preserve">24.02.2017</w:t>
            </w:r>
          </w:p>
          <w:p>
            <w:pPr>
              <w:jc w:val="left"/>
            </w:pPr>
            <w:r>
              <w:t xml:space="preserve">16.00 – 17.30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  <w:p>
            <w:pPr>
              <w:jc w:val="left"/>
            </w:pPr>
            <w:r>
              <w:t xml:space="preserve">БЦ ШСК «Трюк»</w:t>
            </w:r>
          </w:p>
        </w:tc>
      </w:tr>
      <w:tr>
        <w:tc>
          <w:tcPr/>
          <w:p>
            <w:pPr>
              <w:jc w:val="left"/>
            </w:pPr>
            <w:r>
              <w:t xml:space="preserve">Литературные чтения «О празднике Масленицы в русской литературе» и мастер-класс «Народные традиции»</w:t>
            </w:r>
          </w:p>
        </w:tc>
        <w:tc>
          <w:tcPr/>
          <w:p>
            <w:pPr>
              <w:jc w:val="left"/>
            </w:pPr>
            <w:r>
              <w:t xml:space="preserve">Бобров пер., д. 6</w:t>
            </w:r>
          </w:p>
          <w:p>
            <w:pPr>
              <w:jc w:val="left"/>
            </w:pPr>
            <w:r>
              <w:t xml:space="preserve">(помещение библиотеки им. И.С. Тургенева)</w:t>
            </w:r>
          </w:p>
        </w:tc>
        <w:tc>
          <w:tcPr/>
          <w:p>
            <w:pPr>
              <w:jc w:val="left"/>
            </w:pPr>
            <w:r>
              <w:t xml:space="preserve">25.02.2017</w:t>
            </w:r>
          </w:p>
          <w:p>
            <w:pPr>
              <w:jc w:val="left"/>
            </w:pPr>
            <w:r>
              <w:t xml:space="preserve">14.00 – 15.30</w:t>
            </w:r>
          </w:p>
        </w:tc>
        <w:tc>
          <w:tcPr/>
          <w:p>
            <w:pPr>
              <w:jc w:val="left"/>
            </w:pPr>
            <w:r>
              <w:t xml:space="preserve">АНО «Центр образовательных и культурных программ Платформа»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Праздничное мероприятие</w:t>
            </w:r>
          </w:p>
          <w:p>
            <w:pPr>
              <w:jc w:val="left"/>
            </w:pPr>
            <w:r>
              <w:t xml:space="preserve">«Народные забавы»</w:t>
            </w:r>
          </w:p>
        </w:tc>
        <w:tc>
          <w:tcPr/>
          <w:p>
            <w:pPr>
              <w:jc w:val="left"/>
            </w:pPr>
            <w:r>
              <w:t xml:space="preserve">Русаковская ул., д. 6</w:t>
            </w:r>
          </w:p>
          <w:p>
            <w:pPr>
              <w:jc w:val="left"/>
            </w:pPr>
            <w:r>
              <w:t xml:space="preserve">(дворовая территория)</w:t>
            </w:r>
          </w:p>
        </w:tc>
        <w:tc>
          <w:tcPr/>
          <w:p>
            <w:pPr>
              <w:jc w:val="left"/>
            </w:pPr>
            <w:r>
              <w:t xml:space="preserve">25.02.2017</w:t>
            </w:r>
          </w:p>
          <w:p>
            <w:pPr>
              <w:jc w:val="left"/>
            </w:pPr>
            <w:r>
              <w:t xml:space="preserve">12.00 – 14.00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Физкультурно – спортивный праздник «Масленица»</w:t>
            </w:r>
          </w:p>
        </w:tc>
        <w:tc>
          <w:tcPr/>
          <w:p>
            <w:pPr>
              <w:jc w:val="left"/>
            </w:pPr>
            <w:r>
              <w:t xml:space="preserve">Садовая-Спасская ул., д. 19, стр. 1</w:t>
            </w:r>
          </w:p>
          <w:p>
            <w:pPr>
              <w:jc w:val="left"/>
            </w:pPr>
            <w:r>
              <w:t xml:space="preserve">(дворовая территория – помещение)</w:t>
            </w:r>
          </w:p>
        </w:tc>
        <w:tc>
          <w:tcPr/>
          <w:p>
            <w:pPr>
              <w:jc w:val="left"/>
            </w:pPr>
            <w:r>
              <w:t xml:space="preserve">26.02.2017</w:t>
            </w:r>
          </w:p>
          <w:p>
            <w:pPr>
              <w:jc w:val="left"/>
            </w:pPr>
            <w:r>
              <w:t xml:space="preserve">15.00 – 17.00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 АНО КЦ «Красные ворота»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Праздничное мероприятие</w:t>
            </w:r>
          </w:p>
          <w:p>
            <w:pPr>
              <w:jc w:val="left"/>
            </w:pPr>
            <w:r>
              <w:t xml:space="preserve">«Народные забавы»</w:t>
            </w:r>
          </w:p>
        </w:tc>
        <w:tc>
          <w:tcPr/>
          <w:p>
            <w:pPr>
              <w:jc w:val="left"/>
            </w:pPr>
            <w:r>
              <w:t xml:space="preserve">ул. Ольховская, д.45</w:t>
            </w:r>
          </w:p>
          <w:p>
            <w:pPr>
              <w:jc w:val="left"/>
            </w:pPr>
            <w:r>
              <w:t xml:space="preserve">(дворовая территория)</w:t>
            </w:r>
          </w:p>
        </w:tc>
        <w:tc>
          <w:tcPr/>
          <w:p>
            <w:pPr>
              <w:jc w:val="left"/>
            </w:pPr>
            <w:r>
              <w:t xml:space="preserve">26.02.2017</w:t>
            </w:r>
          </w:p>
          <w:p>
            <w:pPr>
              <w:jc w:val="left"/>
            </w:pPr>
            <w:r>
              <w:t xml:space="preserve">12.00 – 14.00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http://krasnoselsky.mos.ru/press-center/events/detail/4825003.html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events/detail/4825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events/detail/4825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2025-04-28T20:30:03Z</dcterms:created>
  <dcterms:modified xsi:type="dcterms:W3CDTF">2025-04-28T20:30:03Z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