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83ae596fc7d4b0ce3cc6b37b33f3bc220fa3"/>
    <w:p>
      <w:pPr>
        <w:pStyle w:val="Heading3"/>
      </w:pPr>
      <w:r>
        <w:t xml:space="preserve">План мероприятий управы Красносельского района ко Дню города-2015</w:t>
      </w:r>
    </w:p>
    <w:p>
      <w:pPr>
        <w:pStyle w:val="FirstParagraph"/>
      </w:pPr>
      <w:r>
        <w:t xml:space="preserve">31.08.2015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Дата/время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04.09.2015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Местное праздничное культурно-зрелищное мероприятие «Славься Москва-славься Красное село»</w:t>
            </w:r>
          </w:p>
        </w:tc>
        <w:tc>
          <w:tcPr/>
          <w:p>
            <w:pPr>
              <w:jc w:val="left"/>
            </w:pPr>
            <w:r>
              <w:t xml:space="preserve">Сухаревская площадь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05.09.2015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 «Моя Москва»</w:t>
            </w:r>
          </w:p>
        </w:tc>
        <w:tc>
          <w:tcPr/>
          <w:p>
            <w:pPr>
              <w:jc w:val="left"/>
            </w:pPr>
            <w:r>
              <w:t xml:space="preserve">Живарев пер.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06.09.2015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мини - футболу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д.34</w:t>
            </w:r>
          </w:p>
        </w:tc>
      </w:tr>
      <w:tr>
        <w:tc>
          <w:tcPr/>
          <w:p>
            <w:pPr>
              <w:jc w:val="left"/>
            </w:pPr>
            <w:r>
              <w:t xml:space="preserve">06.09.2015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5-й Красносельский пер., д. 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http://krasnoselsky.mos.ru/press-center/events/detail/2112190.html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11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11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2025-03-26T23:40:27Z</dcterms:created>
  <dcterms:modified xsi:type="dcterms:W3CDTF">2025-03-26T23:40:27Z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