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5d8b44d237a3be9a0d936a8618d81a4871627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2019 года</w:t>
      </w:r>
    </w:p>
    <w:p>
      <w:pPr>
        <w:pStyle w:val="FirstParagraph"/>
      </w:pPr>
      <w:r>
        <w:t xml:space="preserve">26.12.2018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14.01.2019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11.02.2019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11.03.2019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</w:t>
            </w:r>
          </w:p>
          <w:p>
            <w:pPr>
              <w:jc w:val="left"/>
            </w:pPr>
            <w:r>
              <w:t xml:space="preserve">Триумфальная пл., д.1, большой зал Архсовета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С.А. Фурсов,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Н.В. Корягина,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запись обязательн по тел.:</w:t>
            </w:r>
          </w:p>
          <w:p>
            <w:pPr>
              <w:jc w:val="left"/>
            </w:pPr>
            <w:r>
              <w:t xml:space="preserve">8 (499) 250-51-76</w:t>
            </w:r>
          </w:p>
          <w:p>
            <w:pPr>
              <w:jc w:val="left"/>
            </w:pPr>
            <w:r>
              <w:t xml:space="preserve">8 (499) 251-34-23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8) Предоставление информации из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10)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28.01.2019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18.02.2019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25.03.2019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15.01.2019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29.01.2019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12.02.2019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12.03.2019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26.03.2019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ул. Брянская, д. 9,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каб. 606а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Ю.Г. Горшков</w:t>
            </w:r>
          </w:p>
          <w:p>
            <w:pPr>
              <w:jc w:val="left"/>
            </w:pPr>
            <w:r>
              <w:t xml:space="preserve">Заявки на участие направлять по электронной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и прием уведомлений на проведение земляных работ, установку временных ограждений, размещение временных объектов.</w:t>
            </w:r>
          </w:p>
        </w:tc>
        <w:tc>
          <w:tcPr/>
          <w:p>
            <w:pPr>
              <w:jc w:val="left"/>
            </w:pPr>
            <w:r>
              <w:t xml:space="preserve">15.01.2019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14.02.2019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05.03.2019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3, каб. 104</w:t>
            </w:r>
          </w:p>
        </w:tc>
        <w:tc>
          <w:tcPr/>
          <w:p>
            <w:pPr>
              <w:jc w:val="left"/>
            </w:pPr>
            <w:r>
              <w:t xml:space="preserve">В.Ю. Ершов</w:t>
            </w:r>
          </w:p>
          <w:p>
            <w:pPr>
              <w:jc w:val="left"/>
            </w:pPr>
            <w:r>
              <w:t xml:space="preserve">8 (495) 912-82-00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Проведение проверки достоверности определения сметной стоимости объектов капитального строительства, строительство или реконструкция которых финансируется полностью или частично за счет средств бюджета города Москвы.</w:t>
            </w:r>
          </w:p>
          <w:p>
            <w:pPr>
              <w:jc w:val="left"/>
            </w:pPr>
            <w:r>
              <w:t xml:space="preserve">3)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30.01.2019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27.02.2019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27.03.2019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Мосгосэкспертиза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ул.2-я Брестская, д. 8,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эт. 4, Зал совещаний</w:t>
            </w:r>
          </w:p>
        </w:tc>
        <w:tc>
          <w:tcPr/>
          <w:p>
            <w:pPr>
              <w:jc w:val="left"/>
            </w:pPr>
            <w:r>
              <w:t xml:space="preserve">П.И. Дмитренко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 (495) 620-20-00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доб. 55907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21.01.2019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22.10.2019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18.02.2019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19.02.2019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</w:t>
            </w:r>
          </w:p>
        </w:tc>
        <w:tc>
          <w:tcPr/>
          <w:p>
            <w:pPr>
              <w:jc w:val="left"/>
            </w:pPr>
            <w:r>
              <w:t xml:space="preserve">Р.Н. Галиханов</w:t>
            </w:r>
          </w:p>
          <w:p>
            <w:pPr>
              <w:jc w:val="left"/>
            </w:pPr>
            <w:r>
              <w:t xml:space="preserve">8 (495) 620-20-00,</w:t>
            </w:r>
          </w:p>
          <w:p>
            <w:pPr>
              <w:jc w:val="left"/>
            </w:pPr>
            <w:r>
              <w:t xml:space="preserve">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семинаре-ЗОС»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Н.Г. Гонтаренко</w:t>
            </w:r>
          </w:p>
          <w:p>
            <w:pPr>
              <w:jc w:val="left"/>
            </w:pPr>
            <w:r>
              <w:t xml:space="preserve">8 (495) 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  <w:r>
              <w:t xml:space="preserve"> 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семинаре-Отчетность»</w:t>
            </w:r>
          </w:p>
        </w:tc>
      </w:tr>
    </w:tbl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rPr>
          <w:iCs/>
          <w:i/>
        </w:rPr>
        <w:t xml:space="preserve"> </w:t>
      </w:r>
      <w:r>
        <w:rPr>
          <w:iCs/>
          <w:i/>
        </w:rPr>
        <w:t xml:space="preserve">Тел.:</w:t>
      </w:r>
      <w:r>
        <w:t xml:space="preserve"> </w:t>
      </w:r>
      <w:r>
        <w:rPr>
          <w:iCs/>
          <w:i/>
          <w:bCs/>
          <w:b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t xml:space="preserve"> </w:t>
      </w:r>
      <w:r>
        <w:rPr>
          <w:iCs/>
          <w:i/>
          <w:bCs/>
          <w:b/>
        </w:rPr>
        <w:t xml:space="preserve">help@str.mos.ru</w:t>
      </w:r>
      <w:r>
        <w:rPr>
          <w:iCs/>
          <w:i/>
        </w:rPr>
        <w:t xml:space="preserve">.</w:t>
      </w: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Время работы: понедельник-четверг - с 9:00 до 18:00, пятница - с 9:00 до 17:00.</w:t>
      </w:r>
      <w:r>
        <w:rPr>
          <w:iCs/>
          <w:i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http://krasnoselsky.mos.ru/construction/detail/7792434.html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7792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7792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2023-07-26T02:33:42Z</dcterms:created>
  <dcterms:modified xsi:type="dcterms:W3CDTF">2023-07-26T02:33:42Z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