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deffc6283721b2e3762736b0618710912c3bc"/>
    <w:p>
      <w:pPr>
        <w:pStyle w:val="Heading3"/>
      </w:pPr>
      <w:r>
        <w:t xml:space="preserve">На территории оперативного обслуживания Отдела МВД России по Красносельскому району г. Москвы, проводится акция «Помоги пойти учиться»</w:t>
      </w:r>
    </w:p>
    <w:p>
      <w:pPr>
        <w:pStyle w:val="FirstParagraph"/>
      </w:pPr>
      <w:r>
        <w:t xml:space="preserve">11.08.2023</w:t>
      </w:r>
    </w:p>
    <w:p>
      <w:pPr>
        <w:pStyle w:val="BodyText"/>
      </w:pPr>
      <w:r>
        <w:t xml:space="preserve">В преддверии и начале нового 2023-2024 учебного года, на территории оперативного обслуживания Отдела МВД России по Красносельскому району г. Москвы, проводится акция «Помоги пойти учиться», в рамках которой совместно с КДНиЗП Красносельского района г. Москвы будут организованы рейды по посещению семей, находящихся в социально-опасном положении, имеющих детей школьного возраста, с целью определения готовности несовершеннолетних к началу обучения.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http://krasnoselsky.mos.ru/center-informs/detail/11766927.html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enter-informs/detail/117669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enter-informs/detail/117669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2025-04-29T01:03:45Z</dcterms:created>
  <dcterms:modified xsi:type="dcterms:W3CDTF">2025-04-29T01:03:45Z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